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52"/>
        <w:gridCol w:w="8900"/>
      </w:tblGrid>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EC1826" w:rsidRDefault="00EC1826" w:rsidP="00EC1826">
            <w:pPr>
              <w:spacing w:after="0" w:line="240" w:lineRule="auto"/>
              <w:jc w:val="both"/>
              <w:rPr>
                <w:rFonts w:ascii="Times New Roman" w:eastAsia="Times New Roman" w:hAnsi="Times New Roman" w:cs="Times New Roman"/>
                <w:b/>
                <w:color w:val="222222"/>
                <w:sz w:val="26"/>
                <w:szCs w:val="26"/>
              </w:rPr>
            </w:pPr>
            <w:r w:rsidRPr="00EC1826">
              <w:rPr>
                <w:rFonts w:ascii="Times New Roman" w:eastAsia="Times New Roman" w:hAnsi="Times New Roman" w:cs="Times New Roman"/>
                <w:b/>
                <w:color w:val="222222"/>
                <w:sz w:val="26"/>
                <w:szCs w:val="26"/>
              </w:rPr>
              <w:t>Cấp thẻ hướng dẫn viên du lịch tại điểm</w:t>
            </w:r>
          </w:p>
        </w:tc>
      </w:tr>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7B1648">
        <w:trPr>
          <w:trHeight w:val="267"/>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7B1648">
        <w:trPr>
          <w:trHeight w:val="234"/>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2336" w:rsidP="00357D0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333333"/>
                <w:sz w:val="26"/>
                <w:szCs w:val="26"/>
              </w:rPr>
              <w:t>Gửi trực tiếp hoặc qua đường bưu điện</w:t>
            </w:r>
            <w:r w:rsidRPr="00443276">
              <w:rPr>
                <w:rFonts w:ascii="Times New Roman" w:hAnsi="Times New Roman" w:cs="Times New Roman"/>
                <w:color w:val="000000"/>
                <w:sz w:val="26"/>
                <w:szCs w:val="26"/>
                <w:lang w:val="de-DE"/>
              </w:rPr>
              <w:t xml:space="preserve"> </w:t>
            </w:r>
            <w:r w:rsidR="00357D06">
              <w:rPr>
                <w:rFonts w:ascii="Times New Roman" w:eastAsia="Times New Roman" w:hAnsi="Times New Roman" w:cs="Times New Roman"/>
                <w:color w:val="333333"/>
                <w:sz w:val="26"/>
                <w:szCs w:val="26"/>
                <w:bdr w:val="none" w:sz="0" w:space="0" w:color="auto" w:frame="1"/>
              </w:rPr>
              <w:t>đến</w:t>
            </w:r>
            <w:r w:rsidR="00F638F3" w:rsidRPr="00443276">
              <w:rPr>
                <w:rFonts w:ascii="Times New Roman" w:eastAsia="Times New Roman" w:hAnsi="Times New Roman" w:cs="Times New Roman"/>
                <w:color w:val="333333"/>
                <w:sz w:val="26"/>
                <w:szCs w:val="26"/>
                <w:bdr w:val="none" w:sz="0" w:space="0" w:color="auto" w:frame="1"/>
              </w:rPr>
              <w:t xml:space="preserve"> Bộ phận tiếp nhận và trả kết quả - Văn phòng </w:t>
            </w:r>
            <w:r w:rsidR="00BF22FA" w:rsidRPr="00443276">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BC04E5" w:rsidRPr="00BC04E5" w:rsidRDefault="00BC04E5" w:rsidP="00BC04E5">
            <w:pPr>
              <w:spacing w:after="0" w:line="240" w:lineRule="auto"/>
              <w:jc w:val="both"/>
              <w:rPr>
                <w:rFonts w:ascii="Times New Roman" w:eastAsia="Times New Roman" w:hAnsi="Times New Roman" w:cs="Times New Roman"/>
                <w:color w:val="333333"/>
                <w:sz w:val="26"/>
                <w:szCs w:val="26"/>
                <w:bdr w:val="none" w:sz="0" w:space="0" w:color="auto" w:frame="1"/>
              </w:rPr>
            </w:pPr>
            <w:r w:rsidRPr="00BC04E5">
              <w:rPr>
                <w:rFonts w:ascii="Times New Roman" w:eastAsia="Times New Roman" w:hAnsi="Times New Roman" w:cs="Times New Roman"/>
                <w:color w:val="333333"/>
                <w:sz w:val="26"/>
                <w:szCs w:val="26"/>
                <w:bdr w:val="none" w:sz="0" w:space="0" w:color="auto" w:frame="1"/>
              </w:rPr>
              <w:t xml:space="preserve">- </w:t>
            </w:r>
            <w:r w:rsidRPr="00443276">
              <w:rPr>
                <w:rFonts w:ascii="Times New Roman" w:eastAsia="Times New Roman" w:hAnsi="Times New Roman" w:cs="Times New Roman"/>
                <w:color w:val="222222"/>
                <w:sz w:val="26"/>
                <w:szCs w:val="26"/>
              </w:rPr>
              <w:t>Sở Văn hóa, Thể thao và Du lịch</w:t>
            </w:r>
            <w:r w:rsidRPr="00BC04E5">
              <w:rPr>
                <w:rFonts w:ascii="Times New Roman" w:eastAsia="Times New Roman" w:hAnsi="Times New Roman" w:cs="Times New Roman"/>
                <w:color w:val="333333"/>
                <w:sz w:val="26"/>
                <w:szCs w:val="26"/>
                <w:bdr w:val="none" w:sz="0" w:space="0" w:color="auto" w:frame="1"/>
              </w:rPr>
              <w:t xml:space="preserve"> định kỳ hằng năm công bố kế hoạch tổ chức kiểm tra nghiệp vụ hướng dẫn du lịch tại điểm;</w:t>
            </w:r>
          </w:p>
          <w:p w:rsidR="00BC04E5" w:rsidRPr="00BC04E5" w:rsidRDefault="00BC04E5" w:rsidP="00BC04E5">
            <w:pPr>
              <w:spacing w:after="0" w:line="240" w:lineRule="auto"/>
              <w:jc w:val="both"/>
              <w:rPr>
                <w:rFonts w:ascii="Times New Roman" w:eastAsia="Times New Roman" w:hAnsi="Times New Roman" w:cs="Times New Roman"/>
                <w:color w:val="333333"/>
                <w:sz w:val="26"/>
                <w:szCs w:val="26"/>
                <w:bdr w:val="none" w:sz="0" w:space="0" w:color="auto" w:frame="1"/>
              </w:rPr>
            </w:pPr>
            <w:r w:rsidRPr="00BC04E5">
              <w:rPr>
                <w:rFonts w:ascii="Times New Roman" w:eastAsia="Times New Roman" w:hAnsi="Times New Roman" w:cs="Times New Roman"/>
                <w:color w:val="333333"/>
                <w:sz w:val="26"/>
                <w:szCs w:val="26"/>
                <w:bdr w:val="none" w:sz="0" w:space="0" w:color="auto" w:frame="1"/>
              </w:rPr>
              <w:t xml:space="preserve">- Người đề nghị cấp thẻ hướng dẫn viên du lịch tại điểm nộp hồ sơ đến </w:t>
            </w:r>
            <w:r w:rsidRPr="00443276">
              <w:rPr>
                <w:rFonts w:ascii="Times New Roman" w:eastAsia="Times New Roman" w:hAnsi="Times New Roman" w:cs="Times New Roman"/>
                <w:color w:val="222222"/>
                <w:sz w:val="26"/>
                <w:szCs w:val="26"/>
              </w:rPr>
              <w:t>Sở Văn hóa, Thể thao và Du lịch</w:t>
            </w:r>
            <w:r w:rsidRPr="00BC04E5">
              <w:rPr>
                <w:rFonts w:ascii="Times New Roman" w:eastAsia="Times New Roman" w:hAnsi="Times New Roman" w:cs="Times New Roman"/>
                <w:color w:val="333333"/>
                <w:sz w:val="26"/>
                <w:szCs w:val="26"/>
                <w:bdr w:val="none" w:sz="0" w:space="0" w:color="auto" w:frame="1"/>
              </w:rPr>
              <w:t>;</w:t>
            </w:r>
          </w:p>
          <w:p w:rsidR="00D45850" w:rsidRPr="00BC04E5" w:rsidRDefault="00BC04E5" w:rsidP="00BC04E5">
            <w:pPr>
              <w:spacing w:after="0" w:line="240" w:lineRule="auto"/>
              <w:jc w:val="both"/>
              <w:rPr>
                <w:rFonts w:ascii="Times New Roman" w:eastAsia="Times New Roman" w:hAnsi="Times New Roman" w:cs="Times New Roman"/>
                <w:color w:val="333333"/>
                <w:sz w:val="26"/>
                <w:szCs w:val="26"/>
                <w:bdr w:val="none" w:sz="0" w:space="0" w:color="auto" w:frame="1"/>
              </w:rPr>
            </w:pPr>
            <w:r w:rsidRPr="00BC04E5">
              <w:rPr>
                <w:rFonts w:ascii="Times New Roman" w:eastAsia="Times New Roman" w:hAnsi="Times New Roman" w:cs="Times New Roman"/>
                <w:color w:val="333333"/>
                <w:sz w:val="26"/>
                <w:szCs w:val="26"/>
                <w:bdr w:val="none" w:sz="0" w:space="0" w:color="auto" w:frame="1"/>
              </w:rPr>
              <w:t xml:space="preserve">- </w:t>
            </w:r>
            <w:r w:rsidRPr="00443276">
              <w:rPr>
                <w:rFonts w:ascii="Times New Roman" w:eastAsia="Times New Roman" w:hAnsi="Times New Roman" w:cs="Times New Roman"/>
                <w:color w:val="222222"/>
                <w:sz w:val="26"/>
                <w:szCs w:val="26"/>
              </w:rPr>
              <w:t>Sở Văn hóa, Thể thao và Du lịch</w:t>
            </w:r>
            <w:r w:rsidRPr="00BC04E5">
              <w:rPr>
                <w:rFonts w:ascii="Times New Roman" w:eastAsia="Times New Roman" w:hAnsi="Times New Roman" w:cs="Times New Roman"/>
                <w:color w:val="333333"/>
                <w:sz w:val="26"/>
                <w:szCs w:val="26"/>
                <w:bdr w:val="none" w:sz="0" w:space="0" w:color="auto" w:frame="1"/>
              </w:rPr>
              <w:t xml:space="preserve"> tổ chức kiểm tra và cấp thẻ hướng dẫn viên du lịch tại điểm đối với người đã đạt yêu cầu kiểm tra nghiệp vụ trong thời hạn 10 ngày kể từ ngày có kết quả kiểm tra.</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F638F3" w:rsidRPr="00FD7BE2" w:rsidRDefault="00FD7BE2" w:rsidP="00FD7BE2">
            <w:pPr>
              <w:spacing w:after="0" w:line="240" w:lineRule="auto"/>
              <w:jc w:val="both"/>
              <w:rPr>
                <w:rFonts w:ascii="Times New Roman" w:eastAsia="Times New Roman" w:hAnsi="Times New Roman" w:cs="Times New Roman"/>
                <w:color w:val="333333"/>
                <w:sz w:val="26"/>
                <w:szCs w:val="26"/>
                <w:bdr w:val="none" w:sz="0" w:space="0" w:color="auto" w:frame="1"/>
              </w:rPr>
            </w:pPr>
            <w:r w:rsidRPr="00FD7BE2">
              <w:rPr>
                <w:rFonts w:ascii="Times New Roman" w:eastAsia="Times New Roman" w:hAnsi="Times New Roman" w:cs="Times New Roman"/>
                <w:color w:val="333333"/>
                <w:sz w:val="26"/>
                <w:szCs w:val="26"/>
                <w:bdr w:val="none" w:sz="0" w:space="0" w:color="auto" w:frame="1"/>
              </w:rPr>
              <w:t>10 ngày kể từ ngày có kết quả kiểm tra</w:t>
            </w:r>
            <w:r w:rsidR="00593693" w:rsidRPr="00FD7BE2">
              <w:rPr>
                <w:rFonts w:ascii="Times New Roman" w:eastAsia="Times New Roman" w:hAnsi="Times New Roman" w:cs="Times New Roman"/>
                <w:color w:val="333333"/>
                <w:sz w:val="26"/>
                <w:szCs w:val="26"/>
                <w:bdr w:val="none" w:sz="0" w:space="0" w:color="auto" w:frame="1"/>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D7BE2"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sz w:val="26"/>
                <w:szCs w:val="26"/>
              </w:rPr>
              <w:t>Cá nhân</w:t>
            </w:r>
            <w:r w:rsidR="00D13EFE" w:rsidRPr="00443276">
              <w:rPr>
                <w:rFonts w:ascii="Times New Roman" w:hAnsi="Times New Roman" w:cs="Times New Roman"/>
                <w:sz w:val="26"/>
                <w:szCs w:val="26"/>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2A2AEE"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Pr>
                <w:rFonts w:ascii="Times New Roman" w:eastAsia="Times New Roman" w:hAnsi="Times New Roman" w:cs="Times New Roman"/>
                <w:b/>
                <w:bCs/>
                <w:color w:val="222222"/>
                <w:sz w:val="26"/>
                <w:szCs w:val="26"/>
                <w:bdr w:val="none" w:sz="0" w:space="0" w:color="auto" w:frame="1"/>
              </w:rPr>
              <w:t xml:space="preserve">, </w:t>
            </w:r>
            <w:r w:rsidRPr="00E46D5C">
              <w:rPr>
                <w:rFonts w:ascii="Times New Roman" w:eastAsia="Times New Roman" w:hAnsi="Times New Roman" w:cs="Times New Roman"/>
                <w:b/>
                <w:bCs/>
                <w:color w:val="222222"/>
                <w:sz w:val="26"/>
                <w:szCs w:val="26"/>
                <w:bdr w:val="none" w:sz="0" w:space="0" w:color="auto" w:frame="1"/>
              </w:rPr>
              <w:t>lệ phí</w:t>
            </w:r>
          </w:p>
        </w:tc>
        <w:tc>
          <w:tcPr>
            <w:tcW w:w="8900" w:type="dxa"/>
            <w:shd w:val="clear" w:color="auto" w:fill="auto"/>
            <w:tcMar>
              <w:top w:w="75" w:type="dxa"/>
              <w:left w:w="150" w:type="dxa"/>
              <w:bottom w:w="75" w:type="dxa"/>
              <w:right w:w="150" w:type="dxa"/>
            </w:tcMar>
            <w:vAlign w:val="center"/>
            <w:hideMark/>
          </w:tcPr>
          <w:p w:rsidR="00F638F3" w:rsidRPr="00443276" w:rsidRDefault="00FD7BE2"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2</w:t>
            </w:r>
            <w:r w:rsidR="00A825C8" w:rsidRPr="00443276">
              <w:rPr>
                <w:rFonts w:ascii="Times New Roman" w:hAnsi="Times New Roman" w:cs="Times New Roman"/>
                <w:color w:val="000000"/>
                <w:sz w:val="26"/>
                <w:szCs w:val="26"/>
                <w:lang w:val="nl-NL"/>
              </w:rPr>
              <w:t>00.000 đồ</w:t>
            </w:r>
            <w:r>
              <w:rPr>
                <w:rFonts w:ascii="Times New Roman" w:hAnsi="Times New Roman" w:cs="Times New Roman"/>
                <w:color w:val="000000"/>
                <w:sz w:val="26"/>
                <w:szCs w:val="26"/>
                <w:lang w:val="nl-NL"/>
              </w:rPr>
              <w:t>ng/thẻ</w:t>
            </w:r>
            <w:r w:rsidR="00A825C8" w:rsidRPr="00443276">
              <w:rPr>
                <w:rFonts w:ascii="Times New Roman" w:hAnsi="Times New Roman" w:cs="Times New Roman"/>
                <w:color w:val="000000"/>
                <w:sz w:val="26"/>
                <w:szCs w:val="26"/>
                <w:lang w:val="nl-NL"/>
              </w:rPr>
              <w:t xml:space="preserve"> (</w:t>
            </w:r>
            <w:r w:rsidR="00A825C8" w:rsidRPr="00443276">
              <w:rPr>
                <w:rFonts w:ascii="Times New Roman" w:hAnsi="Times New Roman" w:cs="Times New Roman"/>
                <w:color w:val="000000"/>
                <w:sz w:val="26"/>
                <w:szCs w:val="26"/>
              </w:rPr>
              <w:t>Thông tư số 33/2018/TT-BTC ngày 30/3/2018 )</w:t>
            </w:r>
            <w:r w:rsidR="00A825C8" w:rsidRPr="00443276">
              <w:rPr>
                <w:rFonts w:ascii="Times New Roman" w:hAnsi="Times New Roman" w:cs="Times New Roman"/>
                <w:color w:val="000000"/>
                <w:sz w:val="26"/>
                <w:szCs w:val="26"/>
                <w:lang w:val="nl-NL"/>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0B72BF" w:rsidRDefault="00B72C69" w:rsidP="000B72BF">
            <w:pPr>
              <w:spacing w:after="0" w:line="240" w:lineRule="auto"/>
              <w:jc w:val="both"/>
              <w:rPr>
                <w:rFonts w:ascii="Times New Roman" w:hAnsi="Times New Roman" w:cs="Times New Roman"/>
                <w:color w:val="000000"/>
                <w:sz w:val="26"/>
                <w:szCs w:val="26"/>
                <w:lang w:val="nl-NL"/>
              </w:rPr>
            </w:pPr>
            <w:r w:rsidRPr="00B72C69">
              <w:rPr>
                <w:rFonts w:ascii="Times New Roman" w:hAnsi="Times New Roman" w:cs="Times New Roman"/>
                <w:b/>
                <w:color w:val="000000"/>
                <w:sz w:val="26"/>
                <w:szCs w:val="26"/>
                <w:lang w:val="nl-NL"/>
              </w:rPr>
              <w:t>1.</w:t>
            </w:r>
            <w:r w:rsidRPr="00B72C69">
              <w:rPr>
                <w:rFonts w:ascii="Times New Roman" w:hAnsi="Times New Roman" w:cs="Times New Roman"/>
                <w:color w:val="000000"/>
                <w:sz w:val="26"/>
                <w:szCs w:val="26"/>
                <w:lang w:val="nl-NL"/>
              </w:rPr>
              <w:t xml:space="preserve"> Đơn đề nghị cấp thẻ hướng dẫn viên du lịch tại điểm</w:t>
            </w:r>
            <w:r w:rsidR="000B72BF">
              <w:rPr>
                <w:rFonts w:ascii="Times New Roman" w:hAnsi="Times New Roman" w:cs="Times New Roman"/>
                <w:color w:val="000000"/>
                <w:sz w:val="26"/>
                <w:szCs w:val="26"/>
                <w:lang w:val="nl-NL"/>
              </w:rPr>
              <w:t>.</w:t>
            </w:r>
          </w:p>
          <w:p w:rsidR="00B72C69" w:rsidRPr="00B72C69" w:rsidRDefault="00B72C69" w:rsidP="000B72BF">
            <w:pPr>
              <w:spacing w:after="0" w:line="240" w:lineRule="auto"/>
              <w:jc w:val="both"/>
              <w:rPr>
                <w:rFonts w:ascii="Times New Roman" w:hAnsi="Times New Roman" w:cs="Times New Roman"/>
                <w:color w:val="000000"/>
                <w:sz w:val="26"/>
                <w:szCs w:val="26"/>
                <w:lang w:val="nl-NL"/>
              </w:rPr>
            </w:pPr>
            <w:r w:rsidRPr="00B72C69">
              <w:rPr>
                <w:rFonts w:ascii="Times New Roman" w:hAnsi="Times New Roman" w:cs="Times New Roman"/>
                <w:b/>
                <w:color w:val="000000"/>
                <w:sz w:val="26"/>
                <w:szCs w:val="26"/>
                <w:lang w:val="nl-NL"/>
              </w:rPr>
              <w:t>2.</w:t>
            </w:r>
            <w:r w:rsidRPr="00B72C69">
              <w:rPr>
                <w:rFonts w:ascii="Times New Roman" w:hAnsi="Times New Roman" w:cs="Times New Roman"/>
                <w:color w:val="000000"/>
                <w:sz w:val="26"/>
                <w:szCs w:val="26"/>
                <w:lang w:val="nl-NL"/>
              </w:rPr>
              <w:t xml:space="preserve"> Sơ yếu lý lịch có xác nhận của Ủy ban nhân dân cấp xã nơi cư trú;</w:t>
            </w:r>
          </w:p>
          <w:p w:rsidR="00B72C69" w:rsidRPr="00B72C69" w:rsidRDefault="00B72C69" w:rsidP="00B72C69">
            <w:pPr>
              <w:overflowPunct w:val="0"/>
              <w:adjustRightInd w:val="0"/>
              <w:spacing w:after="0" w:line="240" w:lineRule="auto"/>
              <w:jc w:val="both"/>
              <w:rPr>
                <w:rFonts w:ascii="Times New Roman" w:hAnsi="Times New Roman" w:cs="Times New Roman"/>
                <w:color w:val="000000"/>
                <w:sz w:val="26"/>
                <w:szCs w:val="26"/>
                <w:lang w:val="nl-NL"/>
              </w:rPr>
            </w:pPr>
            <w:r w:rsidRPr="00B72C69">
              <w:rPr>
                <w:rFonts w:ascii="Times New Roman" w:hAnsi="Times New Roman" w:cs="Times New Roman"/>
                <w:b/>
                <w:color w:val="000000"/>
                <w:sz w:val="26"/>
                <w:szCs w:val="26"/>
                <w:lang w:val="nl-NL"/>
              </w:rPr>
              <w:t>3.</w:t>
            </w:r>
            <w:r w:rsidRPr="00B72C69">
              <w:rPr>
                <w:rFonts w:ascii="Times New Roman" w:hAnsi="Times New Roman" w:cs="Times New Roman"/>
                <w:color w:val="000000"/>
                <w:sz w:val="26"/>
                <w:szCs w:val="26"/>
                <w:lang w:val="nl-NL"/>
              </w:rPr>
              <w:t xml:space="preserve"> Giấy chứng nhận sức khỏe do cơ sở khám bệnh, chữa bệnh có thẩm quyền cấp trong thời hạn không quá 06 tháng tính đến thời điểm nộp hồ sơ; </w:t>
            </w:r>
          </w:p>
          <w:p w:rsidR="00F638F3" w:rsidRPr="00B72C69" w:rsidRDefault="00B72C69" w:rsidP="00B72C69">
            <w:pPr>
              <w:overflowPunct w:val="0"/>
              <w:adjustRightInd w:val="0"/>
              <w:spacing w:after="0" w:line="240" w:lineRule="auto"/>
              <w:jc w:val="both"/>
              <w:rPr>
                <w:rFonts w:ascii="Times New Roman" w:hAnsi="Times New Roman" w:cs="Times New Roman"/>
                <w:color w:val="000000"/>
                <w:sz w:val="26"/>
                <w:szCs w:val="26"/>
                <w:lang w:val="nl-NL"/>
              </w:rPr>
            </w:pPr>
            <w:r w:rsidRPr="00B72C69">
              <w:rPr>
                <w:rFonts w:ascii="Times New Roman" w:hAnsi="Times New Roman" w:cs="Times New Roman"/>
                <w:b/>
                <w:color w:val="000000"/>
                <w:sz w:val="26"/>
                <w:szCs w:val="26"/>
                <w:lang w:val="nl-NL"/>
              </w:rPr>
              <w:t>4.</w:t>
            </w:r>
            <w:r w:rsidRPr="00B72C69">
              <w:rPr>
                <w:rFonts w:ascii="Times New Roman" w:hAnsi="Times New Roman" w:cs="Times New Roman"/>
                <w:color w:val="000000"/>
                <w:sz w:val="26"/>
                <w:szCs w:val="26"/>
                <w:lang w:val="nl-NL"/>
              </w:rPr>
              <w:t xml:space="preserve"> 02 ảnh chân dung màu cỡ 3 cm x 4 cm.</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EB706C" w:rsidRPr="00EB706C" w:rsidRDefault="00EB706C" w:rsidP="00EB706C">
            <w:pPr>
              <w:overflowPunct w:val="0"/>
              <w:adjustRightInd w:val="0"/>
              <w:spacing w:after="0" w:line="240" w:lineRule="auto"/>
              <w:jc w:val="both"/>
              <w:rPr>
                <w:rFonts w:ascii="Times New Roman" w:hAnsi="Times New Roman" w:cs="Times New Roman"/>
                <w:color w:val="000000"/>
                <w:sz w:val="26"/>
                <w:szCs w:val="26"/>
                <w:lang w:val="nl-NL"/>
              </w:rPr>
            </w:pPr>
            <w:r w:rsidRPr="00EB706C">
              <w:rPr>
                <w:rFonts w:ascii="Times New Roman" w:hAnsi="Times New Roman" w:cs="Times New Roman"/>
                <w:b/>
                <w:color w:val="000000"/>
                <w:sz w:val="26"/>
                <w:szCs w:val="26"/>
                <w:lang w:val="nl-NL"/>
              </w:rPr>
              <w:t>1.</w:t>
            </w:r>
            <w:r w:rsidRPr="00EB706C">
              <w:rPr>
                <w:rFonts w:ascii="Times New Roman" w:hAnsi="Times New Roman" w:cs="Times New Roman"/>
                <w:color w:val="000000"/>
                <w:sz w:val="26"/>
                <w:szCs w:val="26"/>
                <w:lang w:val="nl-NL"/>
              </w:rPr>
              <w:t xml:space="preserve"> Có quốc tịch Việt Nam, thường trú tại Việt Nam;</w:t>
            </w:r>
          </w:p>
          <w:p w:rsidR="00EB706C" w:rsidRPr="00EB706C" w:rsidRDefault="00EB706C" w:rsidP="00EB706C">
            <w:pPr>
              <w:overflowPunct w:val="0"/>
              <w:adjustRightInd w:val="0"/>
              <w:spacing w:after="0" w:line="240" w:lineRule="auto"/>
              <w:jc w:val="both"/>
              <w:rPr>
                <w:rFonts w:ascii="Times New Roman" w:hAnsi="Times New Roman" w:cs="Times New Roman"/>
                <w:color w:val="000000"/>
                <w:sz w:val="26"/>
                <w:szCs w:val="26"/>
                <w:lang w:val="nl-NL"/>
              </w:rPr>
            </w:pPr>
            <w:r w:rsidRPr="00EB706C">
              <w:rPr>
                <w:rFonts w:ascii="Times New Roman" w:hAnsi="Times New Roman" w:cs="Times New Roman"/>
                <w:b/>
                <w:color w:val="000000"/>
                <w:sz w:val="26"/>
                <w:szCs w:val="26"/>
                <w:lang w:val="nl-NL"/>
              </w:rPr>
              <w:t>2.</w:t>
            </w:r>
            <w:r w:rsidRPr="00EB706C">
              <w:rPr>
                <w:rFonts w:ascii="Times New Roman" w:hAnsi="Times New Roman" w:cs="Times New Roman"/>
                <w:color w:val="000000"/>
                <w:sz w:val="26"/>
                <w:szCs w:val="26"/>
                <w:lang w:val="nl-NL"/>
              </w:rPr>
              <w:t xml:space="preserve"> Có năng lực hành vi dân sự đầy đủ;</w:t>
            </w:r>
          </w:p>
          <w:p w:rsidR="00EB706C" w:rsidRPr="00EB706C" w:rsidRDefault="00EB706C" w:rsidP="00EB706C">
            <w:pPr>
              <w:overflowPunct w:val="0"/>
              <w:adjustRightInd w:val="0"/>
              <w:spacing w:after="0" w:line="240" w:lineRule="auto"/>
              <w:jc w:val="both"/>
              <w:rPr>
                <w:rFonts w:ascii="Times New Roman" w:hAnsi="Times New Roman" w:cs="Times New Roman"/>
                <w:color w:val="000000"/>
                <w:sz w:val="26"/>
                <w:szCs w:val="26"/>
                <w:lang w:val="nl-NL"/>
              </w:rPr>
            </w:pPr>
            <w:r w:rsidRPr="00EB706C">
              <w:rPr>
                <w:rFonts w:ascii="Times New Roman" w:hAnsi="Times New Roman" w:cs="Times New Roman"/>
                <w:b/>
                <w:color w:val="000000"/>
                <w:sz w:val="26"/>
                <w:szCs w:val="26"/>
                <w:lang w:val="nl-NL"/>
              </w:rPr>
              <w:t>3.</w:t>
            </w:r>
            <w:r w:rsidRPr="00EB706C">
              <w:rPr>
                <w:rFonts w:ascii="Times New Roman" w:hAnsi="Times New Roman" w:cs="Times New Roman"/>
                <w:color w:val="000000"/>
                <w:sz w:val="26"/>
                <w:szCs w:val="26"/>
                <w:lang w:val="nl-NL"/>
              </w:rPr>
              <w:t xml:space="preserve"> Không mắc bệnh truyền nhiễm, không sử dụng chất ma túy; </w:t>
            </w:r>
          </w:p>
          <w:p w:rsidR="00F638F3" w:rsidRPr="00EB706C" w:rsidRDefault="00EB706C" w:rsidP="004E4DAD">
            <w:pPr>
              <w:overflowPunct w:val="0"/>
              <w:adjustRightInd w:val="0"/>
              <w:spacing w:after="0" w:line="240" w:lineRule="auto"/>
              <w:jc w:val="both"/>
              <w:rPr>
                <w:rFonts w:ascii="Times New Roman" w:hAnsi="Times New Roman" w:cs="Times New Roman"/>
                <w:color w:val="000000"/>
                <w:sz w:val="26"/>
                <w:szCs w:val="26"/>
                <w:lang w:val="nl-NL"/>
              </w:rPr>
            </w:pPr>
            <w:r w:rsidRPr="00EB706C">
              <w:rPr>
                <w:rFonts w:ascii="Times New Roman" w:hAnsi="Times New Roman" w:cs="Times New Roman"/>
                <w:b/>
                <w:color w:val="000000"/>
                <w:sz w:val="26"/>
                <w:szCs w:val="26"/>
                <w:lang w:val="nl-NL"/>
              </w:rPr>
              <w:t>4.</w:t>
            </w:r>
            <w:r w:rsidRPr="00EB706C">
              <w:rPr>
                <w:rFonts w:ascii="Times New Roman" w:hAnsi="Times New Roman" w:cs="Times New Roman"/>
                <w:color w:val="000000"/>
                <w:sz w:val="26"/>
                <w:szCs w:val="26"/>
                <w:lang w:val="nl-NL"/>
              </w:rPr>
              <w:t xml:space="preserve"> Đạt yêu cầu kiểm tra nghiệp vụ hướng dẫn du lịch tại điểm do Sở Văn hóa, Thể thao và Du lịch tổ chức.</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xml:space="preserve">- Luật Du lịch </w:t>
            </w:r>
            <w:r w:rsidR="007F1B0B" w:rsidRPr="00443276">
              <w:rPr>
                <w:rFonts w:ascii="Times New Roman" w:eastAsia="Times New Roman" w:hAnsi="Times New Roman" w:cs="Times New Roman"/>
                <w:color w:val="333333"/>
                <w:sz w:val="26"/>
                <w:szCs w:val="26"/>
              </w:rPr>
              <w:t>ngày 19/6/</w:t>
            </w:r>
            <w:r w:rsidR="00833154" w:rsidRPr="00443276">
              <w:rPr>
                <w:rFonts w:ascii="Times New Roman" w:eastAsia="Times New Roman" w:hAnsi="Times New Roman" w:cs="Times New Roman"/>
                <w:color w:val="333333"/>
                <w:sz w:val="26"/>
                <w:szCs w:val="26"/>
              </w:rPr>
              <w:t>2017;</w:t>
            </w:r>
          </w:p>
          <w:p w:rsidR="00F638F3"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Thông tư số 06/2017/TT-BV</w:t>
            </w:r>
            <w:r w:rsidR="00CC4C7D">
              <w:rPr>
                <w:rFonts w:ascii="Times New Roman" w:eastAsia="Times New Roman" w:hAnsi="Times New Roman" w:cs="Times New Roman"/>
                <w:color w:val="333333"/>
                <w:sz w:val="26"/>
                <w:szCs w:val="26"/>
              </w:rPr>
              <w:t>HTTDL ngày 15/12/</w:t>
            </w:r>
            <w:r w:rsidRPr="00443276">
              <w:rPr>
                <w:rFonts w:ascii="Times New Roman" w:eastAsia="Times New Roman" w:hAnsi="Times New Roman" w:cs="Times New Roman"/>
                <w:color w:val="333333"/>
                <w:sz w:val="26"/>
                <w:szCs w:val="26"/>
              </w:rPr>
              <w:t>2017.</w:t>
            </w:r>
          </w:p>
          <w:p w:rsidR="00CC4C7D" w:rsidRDefault="00443276" w:rsidP="00CC4C7D">
            <w:pPr>
              <w:spacing w:after="0" w:line="240" w:lineRule="auto"/>
              <w:rPr>
                <w:rFonts w:ascii="Times New Roman" w:hAnsi="Times New Roman" w:cs="Times New Roman"/>
                <w:color w:val="000000"/>
                <w:sz w:val="26"/>
                <w:szCs w:val="26"/>
              </w:rPr>
            </w:pPr>
            <w:r w:rsidRPr="00443276">
              <w:rPr>
                <w:rFonts w:ascii="Times New Roman" w:hAnsi="Times New Roman" w:cs="Times New Roman"/>
                <w:noProof/>
                <w:color w:val="000000"/>
                <w:sz w:val="26"/>
                <w:szCs w:val="26"/>
                <w:lang w:val="nl-NL"/>
              </w:rPr>
              <w:t xml:space="preserve">- </w:t>
            </w:r>
            <w:r w:rsidRPr="00443276">
              <w:rPr>
                <w:rFonts w:ascii="Times New Roman" w:hAnsi="Times New Roman" w:cs="Times New Roman"/>
                <w:color w:val="000000"/>
                <w:sz w:val="26"/>
                <w:szCs w:val="26"/>
              </w:rPr>
              <w:t>Thông tư số 33/2018/TT-BTC ngày 3</w:t>
            </w:r>
            <w:r w:rsidR="00CC4C7D">
              <w:rPr>
                <w:rFonts w:ascii="Times New Roman" w:hAnsi="Times New Roman" w:cs="Times New Roman"/>
                <w:color w:val="000000"/>
                <w:sz w:val="26"/>
                <w:szCs w:val="26"/>
              </w:rPr>
              <w:t>0/3/</w:t>
            </w:r>
            <w:r w:rsidRPr="00443276">
              <w:rPr>
                <w:rFonts w:ascii="Times New Roman" w:hAnsi="Times New Roman" w:cs="Times New Roman"/>
                <w:color w:val="000000"/>
                <w:sz w:val="26"/>
                <w:szCs w:val="26"/>
              </w:rPr>
              <w:t>2018</w:t>
            </w:r>
            <w:r w:rsidR="00CC4C7D">
              <w:rPr>
                <w:rFonts w:ascii="Times New Roman" w:hAnsi="Times New Roman" w:cs="Times New Roman"/>
                <w:color w:val="000000"/>
                <w:sz w:val="26"/>
                <w:szCs w:val="26"/>
              </w:rPr>
              <w:t>.</w:t>
            </w:r>
            <w:r w:rsidRPr="00443276">
              <w:rPr>
                <w:rFonts w:ascii="Times New Roman" w:hAnsi="Times New Roman" w:cs="Times New Roman"/>
                <w:color w:val="000000"/>
                <w:sz w:val="26"/>
                <w:szCs w:val="26"/>
              </w:rPr>
              <w:t xml:space="preserve"> </w:t>
            </w:r>
          </w:p>
          <w:p w:rsidR="00443276" w:rsidRPr="00443276" w:rsidRDefault="00443276" w:rsidP="004B5022">
            <w:pPr>
              <w:spacing w:after="0" w:line="240" w:lineRule="auto"/>
              <w:rPr>
                <w:rFonts w:ascii="Times New Roman" w:hAnsi="Times New Roman" w:cs="Times New Roman"/>
                <w:color w:val="000000"/>
                <w:sz w:val="26"/>
                <w:szCs w:val="26"/>
                <w:lang w:val="nl-NL"/>
              </w:rPr>
            </w:pPr>
            <w:r w:rsidRPr="00443276">
              <w:rPr>
                <w:rFonts w:ascii="Times New Roman" w:hAnsi="Times New Roman" w:cs="Times New Roman"/>
                <w:color w:val="000000"/>
                <w:sz w:val="26"/>
                <w:szCs w:val="26"/>
                <w:lang w:val="nl-NL"/>
              </w:rPr>
              <w:t>- Thông tư số</w:t>
            </w:r>
            <w:r w:rsidR="004B5022">
              <w:rPr>
                <w:rFonts w:ascii="Times New Roman" w:hAnsi="Times New Roman" w:cs="Times New Roman"/>
                <w:color w:val="000000"/>
                <w:sz w:val="26"/>
                <w:szCs w:val="26"/>
                <w:lang w:val="nl-NL"/>
              </w:rPr>
              <w:t xml:space="preserve"> 13/2019/TT-BVHTTDL ngày 25/11/</w:t>
            </w:r>
            <w:r w:rsidRPr="00443276">
              <w:rPr>
                <w:rFonts w:ascii="Times New Roman" w:hAnsi="Times New Roman" w:cs="Times New Roman"/>
                <w:color w:val="000000"/>
                <w:sz w:val="26"/>
                <w:szCs w:val="26"/>
                <w:lang w:val="nl-NL"/>
              </w:rPr>
              <w:t>2019</w:t>
            </w:r>
            <w:r w:rsidR="00CC4C7D">
              <w:rPr>
                <w:rFonts w:ascii="Times New Roman" w:hAnsi="Times New Roman" w:cs="Times New Roman"/>
                <w:color w:val="000000"/>
                <w:sz w:val="26"/>
                <w:szCs w:val="26"/>
                <w:lang w:val="nl-NL"/>
              </w:rPr>
              <w:t>.</w:t>
            </w:r>
          </w:p>
        </w:tc>
      </w:tr>
      <w:tr w:rsidR="00F638F3" w:rsidRPr="00443276" w:rsidTr="007B1648">
        <w:trPr>
          <w:trHeight w:val="33"/>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4E4DAD" w:rsidRDefault="004E4DAD" w:rsidP="004E4DAD">
            <w:pPr>
              <w:spacing w:after="0" w:line="240" w:lineRule="auto"/>
              <w:jc w:val="both"/>
              <w:textAlignment w:val="baseline"/>
              <w:rPr>
                <w:rFonts w:ascii="Times New Roman" w:eastAsia="Times New Roman" w:hAnsi="Times New Roman" w:cs="Times New Roman"/>
                <w:color w:val="333333"/>
                <w:sz w:val="26"/>
                <w:szCs w:val="26"/>
              </w:rPr>
            </w:pPr>
            <w:r w:rsidRPr="004E4DAD">
              <w:rPr>
                <w:rFonts w:ascii="Times New Roman" w:eastAsia="Times New Roman" w:hAnsi="Times New Roman" w:cs="Times New Roman"/>
                <w:color w:val="333333"/>
                <w:sz w:val="26"/>
                <w:szCs w:val="26"/>
              </w:rPr>
              <w:t>Thẻ hướng dẫn viên du lịch tại điểm</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443276" w:rsidRDefault="004E4DAD" w:rsidP="004B5022">
            <w:pPr>
              <w:spacing w:after="0" w:line="240" w:lineRule="auto"/>
              <w:ind w:left="173" w:right="80"/>
              <w:jc w:val="both"/>
              <w:textAlignment w:val="baseline"/>
              <w:rPr>
                <w:rFonts w:ascii="Times New Roman" w:eastAsia="Times New Roman" w:hAnsi="Times New Roman" w:cs="Times New Roman"/>
                <w:color w:val="333333"/>
                <w:sz w:val="26"/>
                <w:szCs w:val="26"/>
              </w:rPr>
            </w:pPr>
            <w:r w:rsidRPr="00B72C69">
              <w:rPr>
                <w:rFonts w:ascii="Times New Roman" w:hAnsi="Times New Roman" w:cs="Times New Roman"/>
                <w:color w:val="000000"/>
                <w:sz w:val="26"/>
                <w:szCs w:val="26"/>
                <w:lang w:val="nl-NL"/>
              </w:rPr>
              <w:t xml:space="preserve">Đơn đề nghị cấp thẻ hướng dẫn viên du lịch tại điểm (Mẫu số 11 Phụ lục II ban hành kèm theo Thông tư số 06/2017/TT-BVHTTDL ngày </w:t>
            </w:r>
            <w:r>
              <w:rPr>
                <w:rFonts w:ascii="Times New Roman" w:hAnsi="Times New Roman" w:cs="Times New Roman"/>
                <w:color w:val="000000"/>
                <w:sz w:val="26"/>
                <w:szCs w:val="26"/>
                <w:lang w:val="nl-NL"/>
              </w:rPr>
              <w:t>15/12/</w:t>
            </w:r>
            <w:r w:rsidRPr="00B72C69">
              <w:rPr>
                <w:rFonts w:ascii="Times New Roman" w:hAnsi="Times New Roman" w:cs="Times New Roman"/>
                <w:color w:val="000000"/>
                <w:sz w:val="26"/>
                <w:szCs w:val="26"/>
                <w:lang w:val="nl-NL"/>
              </w:rPr>
              <w:t>2017, được thay thế bằng Phụ lục II ban hành kèm theo Thông tư số</w:t>
            </w:r>
            <w:r>
              <w:rPr>
                <w:rFonts w:ascii="Times New Roman" w:hAnsi="Times New Roman" w:cs="Times New Roman"/>
                <w:color w:val="000000"/>
                <w:sz w:val="26"/>
                <w:szCs w:val="26"/>
                <w:lang w:val="nl-NL"/>
              </w:rPr>
              <w:t xml:space="preserve"> 13/2019/TT-BVHTTDL ngày 25/11.</w:t>
            </w:r>
            <w:r w:rsidRPr="00B72C69">
              <w:rPr>
                <w:rFonts w:ascii="Times New Roman" w:hAnsi="Times New Roman" w:cs="Times New Roman"/>
                <w:color w:val="000000"/>
                <w:sz w:val="26"/>
                <w:szCs w:val="26"/>
                <w:lang w:val="nl-NL"/>
              </w:rPr>
              <w:t>2019)</w:t>
            </w:r>
          </w:p>
        </w:tc>
      </w:tr>
    </w:tbl>
    <w:p w:rsidR="00F638F3" w:rsidRPr="00443276" w:rsidRDefault="00F638F3" w:rsidP="00F638F3">
      <w:pPr>
        <w:spacing w:after="0" w:line="240" w:lineRule="auto"/>
        <w:rPr>
          <w:rFonts w:ascii="Times New Roman" w:hAnsi="Times New Roman" w:cs="Times New Roman"/>
          <w:sz w:val="26"/>
          <w:szCs w:val="26"/>
        </w:rPr>
      </w:pPr>
    </w:p>
    <w:p w:rsidR="00D80BCA" w:rsidRDefault="00D80BCA" w:rsidP="004B5022">
      <w:pPr>
        <w:spacing w:after="0" w:line="240" w:lineRule="auto"/>
        <w:rPr>
          <w:rFonts w:ascii="Times New Roman" w:hAnsi="Times New Roman" w:cs="Times New Roman"/>
          <w:b/>
          <w:sz w:val="26"/>
          <w:szCs w:val="26"/>
        </w:rPr>
      </w:pPr>
    </w:p>
    <w:p w:rsidR="002A2AEE" w:rsidRPr="00443276" w:rsidRDefault="002A2AEE" w:rsidP="004B5022">
      <w:pPr>
        <w:spacing w:after="0" w:line="240" w:lineRule="auto"/>
        <w:rPr>
          <w:rFonts w:ascii="Times New Roman" w:hAnsi="Times New Roman" w:cs="Times New Roman"/>
          <w:b/>
          <w:sz w:val="26"/>
          <w:szCs w:val="26"/>
        </w:rPr>
      </w:pPr>
    </w:p>
    <w:p w:rsidR="00D80BCA" w:rsidRPr="002022CE" w:rsidRDefault="00D80BCA" w:rsidP="00D80BCA">
      <w:pPr>
        <w:spacing w:after="0"/>
        <w:jc w:val="center"/>
        <w:rPr>
          <w:rFonts w:ascii="Times New Roman" w:eastAsia="Times New Roman" w:hAnsi="Times New Roman" w:cs="Times New Roman"/>
          <w:b/>
          <w:color w:val="333333"/>
          <w:sz w:val="28"/>
          <w:szCs w:val="26"/>
        </w:rPr>
      </w:pPr>
      <w:r w:rsidRPr="002022CE">
        <w:rPr>
          <w:rFonts w:ascii="Times New Roman" w:eastAsia="Times New Roman" w:hAnsi="Times New Roman" w:cs="Times New Roman"/>
          <w:b/>
          <w:color w:val="333333"/>
          <w:sz w:val="28"/>
          <w:szCs w:val="26"/>
        </w:rPr>
        <w:lastRenderedPageBreak/>
        <w:t>Phụ lục II</w:t>
      </w:r>
    </w:p>
    <w:p w:rsidR="00D80BCA" w:rsidRPr="002022CE" w:rsidRDefault="00D80BCA" w:rsidP="00D80BCA">
      <w:pPr>
        <w:spacing w:after="0" w:line="240" w:lineRule="auto"/>
        <w:jc w:val="center"/>
        <w:rPr>
          <w:rFonts w:ascii="Times New Roman" w:eastAsia="Times New Roman" w:hAnsi="Times New Roman" w:cs="Times New Roman"/>
          <w:i/>
          <w:color w:val="333333"/>
          <w:sz w:val="28"/>
          <w:szCs w:val="26"/>
        </w:rPr>
      </w:pPr>
      <w:r w:rsidRPr="002022CE">
        <w:rPr>
          <w:rFonts w:ascii="Times New Roman" w:eastAsia="Times New Roman" w:hAnsi="Times New Roman" w:cs="Times New Roman"/>
          <w:i/>
          <w:color w:val="333333"/>
          <w:sz w:val="28"/>
          <w:szCs w:val="26"/>
        </w:rPr>
        <w:t xml:space="preserve">(Ban hành kèm theo Thông tư số </w:t>
      </w:r>
      <w:r w:rsidR="003D0668">
        <w:rPr>
          <w:rFonts w:ascii="Times New Roman" w:eastAsia="Times New Roman" w:hAnsi="Times New Roman" w:cs="Times New Roman"/>
          <w:i/>
          <w:color w:val="333333"/>
          <w:sz w:val="28"/>
          <w:szCs w:val="26"/>
        </w:rPr>
        <w:t>13/2019/TT-BVHTTDL ngày 25/11/</w:t>
      </w:r>
      <w:r w:rsidR="00272CBD" w:rsidRPr="00272CBD">
        <w:rPr>
          <w:rFonts w:ascii="Times New Roman" w:eastAsia="Times New Roman" w:hAnsi="Times New Roman" w:cs="Times New Roman"/>
          <w:i/>
          <w:color w:val="333333"/>
          <w:sz w:val="28"/>
          <w:szCs w:val="26"/>
        </w:rPr>
        <w:t>2019</w:t>
      </w:r>
    </w:p>
    <w:p w:rsidR="004B5022" w:rsidRPr="002022CE" w:rsidRDefault="00D80BCA" w:rsidP="004B5022">
      <w:pPr>
        <w:spacing w:after="0" w:line="240" w:lineRule="auto"/>
        <w:jc w:val="center"/>
        <w:rPr>
          <w:rFonts w:ascii="Times New Roman" w:eastAsia="Times New Roman" w:hAnsi="Times New Roman" w:cs="Times New Roman"/>
          <w:i/>
          <w:color w:val="333333"/>
          <w:sz w:val="28"/>
          <w:szCs w:val="26"/>
        </w:rPr>
      </w:pPr>
      <w:r w:rsidRPr="002022CE">
        <w:rPr>
          <w:rFonts w:ascii="Times New Roman" w:eastAsia="Times New Roman" w:hAnsi="Times New Roman" w:cs="Times New Roman"/>
          <w:i/>
          <w:color w:val="333333"/>
          <w:sz w:val="28"/>
          <w:szCs w:val="26"/>
        </w:rPr>
        <w:t xml:space="preserve"> của </w:t>
      </w:r>
      <w:r w:rsidR="008568A0">
        <w:rPr>
          <w:rFonts w:ascii="Times New Roman" w:eastAsia="Times New Roman" w:hAnsi="Times New Roman" w:cs="Times New Roman"/>
          <w:i/>
          <w:color w:val="333333"/>
          <w:sz w:val="28"/>
          <w:szCs w:val="26"/>
        </w:rPr>
        <w:t xml:space="preserve">Bộ trưởng </w:t>
      </w:r>
      <w:r w:rsidRPr="002022CE">
        <w:rPr>
          <w:rFonts w:ascii="Times New Roman" w:eastAsia="Times New Roman" w:hAnsi="Times New Roman" w:cs="Times New Roman"/>
          <w:i/>
          <w:color w:val="333333"/>
          <w:sz w:val="28"/>
          <w:szCs w:val="26"/>
        </w:rPr>
        <w:t>Bộ Văn hóa, Thể thao và Du lịch)</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p w:rsidR="00272CBD" w:rsidRPr="00272CBD" w:rsidRDefault="00272CBD" w:rsidP="00272CBD">
      <w:pPr>
        <w:spacing w:after="0" w:line="240" w:lineRule="auto"/>
        <w:jc w:val="center"/>
        <w:rPr>
          <w:rFonts w:ascii="Times New Roman" w:eastAsia="Times New Roman" w:hAnsi="Times New Roman" w:cs="Times New Roman"/>
          <w:b/>
          <w:color w:val="000000"/>
          <w:sz w:val="26"/>
          <w:szCs w:val="26"/>
          <w:lang w:val="nl-NL"/>
        </w:rPr>
      </w:pPr>
      <w:r w:rsidRPr="00272CBD">
        <w:rPr>
          <w:rFonts w:ascii="Times New Roman" w:eastAsia="Times New Roman" w:hAnsi="Times New Roman" w:cs="Times New Roman"/>
          <w:b/>
          <w:color w:val="000000"/>
          <w:sz w:val="26"/>
          <w:szCs w:val="26"/>
          <w:lang w:val="nl-NL"/>
        </w:rPr>
        <w:t>CỘNG HOÀ XÃ HỘI CHỦ NGHĨA VIỆT NAM</w:t>
      </w:r>
    </w:p>
    <w:p w:rsidR="00272CBD" w:rsidRPr="00272CBD" w:rsidRDefault="00272CBD" w:rsidP="00272CBD">
      <w:pPr>
        <w:spacing w:after="0" w:line="240" w:lineRule="auto"/>
        <w:jc w:val="center"/>
        <w:rPr>
          <w:rFonts w:ascii="Times New Roman" w:eastAsia="Times New Roman" w:hAnsi="Times New Roman" w:cs="Times New Roman"/>
          <w:b/>
          <w:color w:val="000000"/>
          <w:sz w:val="28"/>
          <w:szCs w:val="28"/>
          <w:lang w:val="nl-NL"/>
        </w:rPr>
      </w:pPr>
      <w:r w:rsidRPr="00272CBD">
        <w:rPr>
          <w:rFonts w:ascii="Times New Roman" w:eastAsia="Times New Roman" w:hAnsi="Times New Roman" w:cs="Times New Roman"/>
          <w:b/>
          <w:color w:val="000000"/>
          <w:sz w:val="28"/>
          <w:szCs w:val="28"/>
          <w:lang w:val="nl-NL"/>
        </w:rPr>
        <w:t>Độc lập - Tự do - Hạnh phúc</w:t>
      </w:r>
    </w:p>
    <w:p w:rsidR="00272CBD" w:rsidRPr="00272CBD" w:rsidRDefault="004B5911" w:rsidP="00272CBD">
      <w:pPr>
        <w:spacing w:after="0" w:line="240" w:lineRule="auto"/>
        <w:ind w:left="2880"/>
        <w:rPr>
          <w:rFonts w:ascii="Times New Roman" w:eastAsia="Times New Roman" w:hAnsi="Times New Roman" w:cs="Times New Roman"/>
          <w:color w:val="000000"/>
          <w:sz w:val="26"/>
          <w:szCs w:val="26"/>
          <w:lang w:val="nl-NL"/>
        </w:rPr>
      </w:pPr>
      <w:r w:rsidRPr="004B5911">
        <w:rPr>
          <w:rFonts w:ascii="Times New Roman" w:hAnsi="Times New Roman" w:cs="Times New Roman"/>
          <w:noProof/>
          <w:color w:val="000000"/>
        </w:rPr>
        <w:pict>
          <v:line id="Straight Connector 48" o:spid="_x0000_s1031" style="position:absolute;left:0;text-align:left;z-index:251660288;visibility:visible;mso-wrap-distance-top:-6e-5mm;mso-wrap-distance-bottom:-6e-5mm" from="147.25pt,1.75pt" to="32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"/>
        </w:pict>
      </w:r>
    </w:p>
    <w:p w:rsidR="00272CBD" w:rsidRPr="00272CBD" w:rsidRDefault="00272CBD" w:rsidP="00272CBD">
      <w:pPr>
        <w:spacing w:after="0" w:line="240" w:lineRule="auto"/>
        <w:jc w:val="center"/>
        <w:rPr>
          <w:rFonts w:ascii="Times New Roman" w:eastAsia="Times New Roman" w:hAnsi="Times New Roman" w:cs="Times New Roman"/>
          <w:i/>
          <w:color w:val="000000"/>
          <w:sz w:val="28"/>
          <w:szCs w:val="28"/>
          <w:lang w:val="nl-NL"/>
        </w:rPr>
      </w:pPr>
      <w:r w:rsidRPr="00272CBD">
        <w:rPr>
          <w:rFonts w:ascii="Times New Roman" w:eastAsia="Times New Roman" w:hAnsi="Times New Roman" w:cs="Times New Roman"/>
          <w:i/>
          <w:color w:val="000000"/>
          <w:sz w:val="28"/>
          <w:szCs w:val="28"/>
          <w:lang w:val="nl-NL"/>
        </w:rPr>
        <w:t>………, ngày.…tháng … năm ......</w:t>
      </w:r>
    </w:p>
    <w:p w:rsidR="00272CBD" w:rsidRPr="0077157D" w:rsidRDefault="00272CBD" w:rsidP="00272CBD">
      <w:pPr>
        <w:spacing w:after="0" w:line="240" w:lineRule="auto"/>
        <w:jc w:val="center"/>
        <w:rPr>
          <w:rFonts w:ascii="Times New Roman" w:eastAsia="Times New Roman" w:hAnsi="Times New Roman" w:cs="Times New Roman"/>
          <w:b/>
          <w:color w:val="000000"/>
          <w:sz w:val="28"/>
          <w:szCs w:val="32"/>
          <w:lang w:val="nl-NL"/>
        </w:rPr>
      </w:pPr>
    </w:p>
    <w:p w:rsidR="00272CBD" w:rsidRPr="00383125" w:rsidRDefault="00272CBD" w:rsidP="00272CBD">
      <w:pPr>
        <w:spacing w:after="0" w:line="240" w:lineRule="auto"/>
        <w:jc w:val="center"/>
        <w:rPr>
          <w:rFonts w:ascii="Times New Roman" w:eastAsia="Times New Roman" w:hAnsi="Times New Roman" w:cs="Times New Roman"/>
          <w:b/>
          <w:color w:val="000000"/>
          <w:sz w:val="32"/>
          <w:szCs w:val="32"/>
          <w:lang w:val="nl-NL"/>
        </w:rPr>
      </w:pPr>
      <w:r w:rsidRPr="00383125">
        <w:rPr>
          <w:rFonts w:ascii="Times New Roman" w:eastAsia="Times New Roman" w:hAnsi="Times New Roman" w:cs="Times New Roman"/>
          <w:b/>
          <w:color w:val="000000"/>
          <w:sz w:val="32"/>
          <w:szCs w:val="32"/>
          <w:lang w:val="nl-NL"/>
        </w:rPr>
        <w:t xml:space="preserve">ĐƠN ĐỀ </w:t>
      </w:r>
      <w:r w:rsidR="00C72B7C">
        <w:rPr>
          <w:rFonts w:ascii="Times New Roman" w:eastAsia="Times New Roman" w:hAnsi="Times New Roman" w:cs="Times New Roman"/>
          <w:b/>
          <w:color w:val="000000"/>
          <w:sz w:val="32"/>
          <w:szCs w:val="32"/>
          <w:lang w:val="nl-NL"/>
        </w:rPr>
        <w:t>NGHỊ</w:t>
      </w:r>
      <w:r w:rsidRPr="00383125">
        <w:rPr>
          <w:rFonts w:ascii="Times New Roman" w:eastAsia="Times New Roman" w:hAnsi="Times New Roman" w:cs="Times New Roman"/>
          <w:b/>
          <w:color w:val="000000"/>
          <w:sz w:val="32"/>
          <w:szCs w:val="32"/>
          <w:lang w:val="nl-NL"/>
        </w:rPr>
        <w:t xml:space="preserve"> </w:t>
      </w:r>
    </w:p>
    <w:p w:rsidR="00272CBD" w:rsidRPr="00272CBD" w:rsidRDefault="00272CBD" w:rsidP="00272CBD">
      <w:pPr>
        <w:spacing w:after="0" w:line="240" w:lineRule="auto"/>
        <w:jc w:val="center"/>
        <w:rPr>
          <w:rFonts w:ascii="Times New Roman" w:eastAsia="Times New Roman" w:hAnsi="Times New Roman" w:cs="Times New Roman"/>
          <w:b/>
          <w:color w:val="000000"/>
          <w:sz w:val="28"/>
          <w:szCs w:val="28"/>
          <w:lang w:val="nl-NL"/>
        </w:rPr>
      </w:pPr>
      <w:r w:rsidRPr="00272CBD">
        <w:rPr>
          <w:rFonts w:ascii="Times New Roman" w:eastAsia="Times New Roman" w:hAnsi="Times New Roman" w:cs="Times New Roman"/>
          <w:b/>
          <w:color w:val="000000"/>
          <w:sz w:val="28"/>
          <w:szCs w:val="28"/>
          <w:lang w:val="nl-NL"/>
        </w:rPr>
        <w:t>Cấp thẻ hướng dẫn viên du lịch tại điểm</w:t>
      </w:r>
    </w:p>
    <w:p w:rsidR="00272CBD" w:rsidRPr="00272CBD" w:rsidRDefault="00272CBD" w:rsidP="00272CBD">
      <w:pPr>
        <w:spacing w:after="0" w:line="240" w:lineRule="auto"/>
        <w:rPr>
          <w:rFonts w:ascii="Times New Roman" w:eastAsia="Times New Roman" w:hAnsi="Times New Roman" w:cs="Times New Roman"/>
          <w:b/>
          <w:color w:val="000000"/>
          <w:sz w:val="28"/>
          <w:szCs w:val="28"/>
          <w:lang w:val="nl-NL"/>
        </w:rPr>
      </w:pPr>
    </w:p>
    <w:p w:rsidR="00272CBD" w:rsidRDefault="00272CBD" w:rsidP="0077157D">
      <w:pPr>
        <w:spacing w:after="0" w:line="240" w:lineRule="auto"/>
        <w:jc w:val="center"/>
        <w:rPr>
          <w:rFonts w:ascii="Times New Roman" w:eastAsia="Times New Roman" w:hAnsi="Times New Roman" w:cs="Times New Roman"/>
          <w:bCs/>
          <w:iCs/>
          <w:color w:val="000000"/>
          <w:sz w:val="28"/>
          <w:szCs w:val="28"/>
        </w:rPr>
      </w:pPr>
      <w:r w:rsidRPr="00272CBD">
        <w:rPr>
          <w:rFonts w:ascii="Times New Roman" w:eastAsia="Times New Roman" w:hAnsi="Times New Roman" w:cs="Times New Roman"/>
          <w:bCs/>
          <w:iCs/>
          <w:color w:val="000000"/>
          <w:sz w:val="28"/>
          <w:szCs w:val="28"/>
          <w:lang w:val="nl-NL"/>
        </w:rPr>
        <w:t>Kính gửi:  Sở Văn hóa, Thể thao và Du lịch</w:t>
      </w:r>
      <w:r w:rsidR="0077157D">
        <w:rPr>
          <w:rFonts w:ascii="Times New Roman" w:eastAsia="Times New Roman" w:hAnsi="Times New Roman" w:cs="Times New Roman"/>
          <w:bCs/>
          <w:iCs/>
          <w:color w:val="000000"/>
          <w:sz w:val="28"/>
          <w:szCs w:val="28"/>
        </w:rPr>
        <w:t xml:space="preserve"> tỉnh Điện Biên.</w:t>
      </w:r>
    </w:p>
    <w:p w:rsidR="0077157D" w:rsidRPr="0077157D" w:rsidRDefault="0077157D" w:rsidP="0077157D">
      <w:pPr>
        <w:spacing w:after="0" w:line="240" w:lineRule="auto"/>
        <w:jc w:val="center"/>
        <w:rPr>
          <w:rFonts w:ascii="Times New Roman" w:eastAsia="Times New Roman" w:hAnsi="Times New Roman" w:cs="Times New Roman"/>
          <w:color w:val="000000"/>
          <w:sz w:val="28"/>
          <w:szCs w:val="28"/>
        </w:rPr>
      </w:pPr>
    </w:p>
    <w:tbl>
      <w:tblPr>
        <w:tblW w:w="9413" w:type="dxa"/>
        <w:jc w:val="center"/>
        <w:tblLayout w:type="fixed"/>
        <w:tblLook w:val="01E0"/>
      </w:tblPr>
      <w:tblGrid>
        <w:gridCol w:w="29"/>
        <w:gridCol w:w="4962"/>
        <w:gridCol w:w="21"/>
        <w:gridCol w:w="4373"/>
        <w:gridCol w:w="28"/>
      </w:tblGrid>
      <w:tr w:rsidR="00272CBD" w:rsidRPr="00272CBD" w:rsidTr="003E469A">
        <w:trPr>
          <w:jc w:val="center"/>
        </w:trPr>
        <w:tc>
          <w:tcPr>
            <w:tcW w:w="9413" w:type="dxa"/>
            <w:gridSpan w:val="5"/>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Họ và tên (</w:t>
            </w:r>
            <w:r w:rsidRPr="00272CBD">
              <w:rPr>
                <w:rFonts w:ascii="Times New Roman" w:eastAsia="Calibri" w:hAnsi="Times New Roman" w:cs="Times New Roman"/>
                <w:i/>
                <w:color w:val="000000"/>
                <w:sz w:val="28"/>
                <w:szCs w:val="28"/>
                <w:lang w:val="nl-NL"/>
              </w:rPr>
              <w:t>chữ in hoa</w:t>
            </w:r>
            <w:r w:rsidRPr="00272CBD">
              <w:rPr>
                <w:rFonts w:ascii="Times New Roman" w:eastAsia="Calibri" w:hAnsi="Times New Roman" w:cs="Times New Roman"/>
                <w:color w:val="000000"/>
                <w:sz w:val="28"/>
                <w:szCs w:val="28"/>
                <w:lang w:val="nl-NL"/>
              </w:rPr>
              <w:t>): .........................................................................................</w:t>
            </w:r>
          </w:p>
        </w:tc>
      </w:tr>
      <w:tr w:rsidR="00272CBD" w:rsidRPr="00272CBD" w:rsidTr="003E469A">
        <w:trPr>
          <w:jc w:val="center"/>
        </w:trPr>
        <w:tc>
          <w:tcPr>
            <w:tcW w:w="4991" w:type="dxa"/>
            <w:gridSpan w:val="2"/>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Ngày sinh: ............./................./...............</w:t>
            </w:r>
          </w:p>
        </w:tc>
        <w:tc>
          <w:tcPr>
            <w:tcW w:w="4422" w:type="dxa"/>
            <w:gridSpan w:val="3"/>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xml:space="preserve">- Giới tính:      </w:t>
            </w:r>
            <w:r w:rsidRPr="00272CBD">
              <w:rPr>
                <w:rFonts w:ascii="Times New Roman" w:eastAsia="Calibri" w:hAnsi="Times New Roman" w:cs="Times New Roman"/>
                <w:color w:val="000000"/>
                <w:sz w:val="28"/>
                <w:szCs w:val="28"/>
                <w:lang w:val="nl-NL"/>
              </w:rPr>
              <w:sym w:font="Symbol" w:char="F0FF"/>
            </w:r>
            <w:r w:rsidRPr="00272CBD">
              <w:rPr>
                <w:rFonts w:ascii="Times New Roman" w:eastAsia="Calibri" w:hAnsi="Times New Roman" w:cs="Times New Roman"/>
                <w:color w:val="000000"/>
                <w:sz w:val="28"/>
                <w:szCs w:val="28"/>
                <w:lang w:val="nl-NL"/>
              </w:rPr>
              <w:t xml:space="preserve"> Nam      </w:t>
            </w:r>
            <w:r w:rsidRPr="00272CBD">
              <w:rPr>
                <w:rFonts w:ascii="Times New Roman" w:eastAsia="Calibri" w:hAnsi="Times New Roman" w:cs="Times New Roman"/>
                <w:color w:val="000000"/>
                <w:sz w:val="28"/>
                <w:szCs w:val="28"/>
                <w:lang w:val="nl-NL"/>
              </w:rPr>
              <w:sym w:font="Symbol" w:char="F0FF"/>
            </w:r>
            <w:r w:rsidRPr="00272CBD">
              <w:rPr>
                <w:rFonts w:ascii="Times New Roman" w:eastAsia="Calibri" w:hAnsi="Times New Roman" w:cs="Times New Roman"/>
                <w:color w:val="000000"/>
                <w:sz w:val="28"/>
                <w:szCs w:val="28"/>
                <w:lang w:val="nl-NL"/>
              </w:rPr>
              <w:t xml:space="preserve"> Nữ</w:t>
            </w:r>
          </w:p>
        </w:tc>
      </w:tr>
      <w:tr w:rsidR="00272CBD" w:rsidRPr="00272CBD" w:rsidTr="003E469A">
        <w:trPr>
          <w:jc w:val="center"/>
        </w:trPr>
        <w:tc>
          <w:tcPr>
            <w:tcW w:w="9413" w:type="dxa"/>
            <w:gridSpan w:val="5"/>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Giấy Chứng minh nhân dân/Thẻ căn cước công dân: ...........................................</w:t>
            </w:r>
          </w:p>
        </w:tc>
      </w:tr>
      <w:tr w:rsidR="00272CBD" w:rsidRPr="00272CBD" w:rsidTr="003E469A">
        <w:trPr>
          <w:jc w:val="center"/>
        </w:trPr>
        <w:tc>
          <w:tcPr>
            <w:tcW w:w="4991" w:type="dxa"/>
            <w:gridSpan w:val="2"/>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Nơi cấp:....................................................</w:t>
            </w:r>
          </w:p>
        </w:tc>
        <w:tc>
          <w:tcPr>
            <w:tcW w:w="4422" w:type="dxa"/>
            <w:gridSpan w:val="3"/>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Ngày cấp: .......................................</w:t>
            </w:r>
          </w:p>
        </w:tc>
      </w:tr>
      <w:tr w:rsidR="00272CBD" w:rsidRPr="00272CBD" w:rsidTr="003E469A">
        <w:trPr>
          <w:jc w:val="center"/>
        </w:trPr>
        <w:tc>
          <w:tcPr>
            <w:tcW w:w="9413" w:type="dxa"/>
            <w:gridSpan w:val="5"/>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Trình độ chuyên môn nghiệp vụ:............................................................................</w:t>
            </w:r>
          </w:p>
        </w:tc>
      </w:tr>
      <w:tr w:rsidR="00272CBD" w:rsidRPr="00272CBD" w:rsidTr="003E469A">
        <w:trPr>
          <w:jc w:val="center"/>
        </w:trPr>
        <w:tc>
          <w:tcPr>
            <w:tcW w:w="9413" w:type="dxa"/>
            <w:gridSpan w:val="5"/>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Địa chỉ liên lạc: ......................................................................................................</w:t>
            </w:r>
          </w:p>
        </w:tc>
      </w:tr>
      <w:tr w:rsidR="00272CBD" w:rsidRPr="00272CBD" w:rsidTr="003E469A">
        <w:trPr>
          <w:jc w:val="center"/>
        </w:trPr>
        <w:tc>
          <w:tcPr>
            <w:tcW w:w="4991" w:type="dxa"/>
            <w:gridSpan w:val="2"/>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Điện thoại: .............................................</w:t>
            </w:r>
          </w:p>
        </w:tc>
        <w:tc>
          <w:tcPr>
            <w:tcW w:w="4422" w:type="dxa"/>
            <w:gridSpan w:val="3"/>
          </w:tcPr>
          <w:p w:rsidR="00272CBD" w:rsidRPr="00272CBD" w:rsidRDefault="00272CBD" w:rsidP="0077157D">
            <w:pPr>
              <w:spacing w:before="120" w:after="120" w:line="240" w:lineRule="auto"/>
              <w:rPr>
                <w:rFonts w:ascii="Times New Roman" w:eastAsia="Calibri" w:hAnsi="Times New Roman" w:cs="Times New Roman"/>
                <w:color w:val="000000"/>
                <w:sz w:val="28"/>
                <w:szCs w:val="28"/>
                <w:lang w:val="nl-NL"/>
              </w:rPr>
            </w:pPr>
            <w:r w:rsidRPr="00272CBD">
              <w:rPr>
                <w:rFonts w:ascii="Times New Roman" w:eastAsia="Calibri" w:hAnsi="Times New Roman" w:cs="Times New Roman"/>
                <w:color w:val="000000"/>
                <w:sz w:val="28"/>
                <w:szCs w:val="28"/>
                <w:lang w:val="nl-NL"/>
              </w:rPr>
              <w:t>- Email:..............................................</w:t>
            </w:r>
          </w:p>
        </w:tc>
      </w:tr>
      <w:tr w:rsidR="00272CBD" w:rsidRPr="00272CBD" w:rsidTr="003E469A">
        <w:trPr>
          <w:jc w:val="center"/>
        </w:trPr>
        <w:tc>
          <w:tcPr>
            <w:tcW w:w="9413" w:type="dxa"/>
            <w:gridSpan w:val="5"/>
          </w:tcPr>
          <w:p w:rsidR="00272CBD" w:rsidRPr="0077157D" w:rsidRDefault="00272CBD" w:rsidP="0077157D">
            <w:pPr>
              <w:spacing w:before="120" w:after="120" w:line="240" w:lineRule="auto"/>
              <w:ind w:firstLine="630"/>
              <w:jc w:val="both"/>
              <w:rPr>
                <w:rFonts w:ascii="Times New Roman" w:eastAsia="Times New Roman" w:hAnsi="Times New Roman" w:cs="Times New Roman"/>
                <w:bCs/>
                <w:iCs/>
                <w:color w:val="000000"/>
                <w:spacing w:val="-4"/>
                <w:sz w:val="28"/>
                <w:szCs w:val="28"/>
                <w:lang w:val="nl-NL"/>
              </w:rPr>
            </w:pPr>
            <w:r w:rsidRPr="0077157D">
              <w:rPr>
                <w:rFonts w:ascii="Times New Roman" w:eastAsia="Times New Roman" w:hAnsi="Times New Roman" w:cs="Times New Roman"/>
                <w:color w:val="000000"/>
                <w:spacing w:val="-4"/>
                <w:sz w:val="28"/>
                <w:szCs w:val="28"/>
                <w:lang w:val="nl-NL"/>
              </w:rPr>
              <w:t xml:space="preserve">Căn cứ vào các quy định hiện hành, kính đề nghị </w:t>
            </w:r>
            <w:r w:rsidR="0077157D" w:rsidRPr="0077157D">
              <w:rPr>
                <w:rFonts w:ascii="Times New Roman" w:eastAsia="Times New Roman" w:hAnsi="Times New Roman" w:cs="Times New Roman"/>
                <w:bCs/>
                <w:iCs/>
                <w:color w:val="000000"/>
                <w:spacing w:val="-4"/>
                <w:sz w:val="28"/>
                <w:szCs w:val="28"/>
                <w:lang w:val="nl-NL"/>
              </w:rPr>
              <w:t>Sở Văn hóa, Thể thao và Du lịch</w:t>
            </w:r>
            <w:r w:rsidR="0077157D" w:rsidRPr="0077157D">
              <w:rPr>
                <w:rFonts w:ascii="Times New Roman" w:eastAsia="Times New Roman" w:hAnsi="Times New Roman" w:cs="Times New Roman"/>
                <w:bCs/>
                <w:iCs/>
                <w:color w:val="000000"/>
                <w:spacing w:val="-4"/>
                <w:sz w:val="28"/>
                <w:szCs w:val="28"/>
              </w:rPr>
              <w:t xml:space="preserve"> tỉnh Điện Biên</w:t>
            </w:r>
            <w:r w:rsidRPr="0077157D">
              <w:rPr>
                <w:rFonts w:ascii="Times New Roman" w:eastAsia="Times New Roman" w:hAnsi="Times New Roman" w:cs="Times New Roman"/>
                <w:bCs/>
                <w:iCs/>
                <w:color w:val="000000"/>
                <w:spacing w:val="-4"/>
                <w:sz w:val="28"/>
                <w:szCs w:val="28"/>
                <w:lang w:val="nl-NL"/>
              </w:rPr>
              <w:t xml:space="preserve"> thẩm định và cấp thẻ hướng dẫn viên du lịch tại điểm cho tôi.</w:t>
            </w:r>
          </w:p>
          <w:p w:rsidR="00272CBD" w:rsidRPr="00272CBD" w:rsidRDefault="00272CBD" w:rsidP="0077157D">
            <w:pPr>
              <w:spacing w:before="120" w:after="120" w:line="240" w:lineRule="auto"/>
              <w:ind w:firstLine="630"/>
              <w:jc w:val="both"/>
              <w:rPr>
                <w:rFonts w:ascii="Times New Roman" w:eastAsia="Times New Roman" w:hAnsi="Times New Roman" w:cs="Times New Roman"/>
                <w:bCs/>
                <w:iCs/>
                <w:color w:val="000000"/>
                <w:sz w:val="28"/>
                <w:szCs w:val="28"/>
                <w:lang w:val="nl-NL"/>
              </w:rPr>
            </w:pPr>
            <w:r w:rsidRPr="00272CBD">
              <w:rPr>
                <w:rFonts w:ascii="Times New Roman" w:eastAsia="Times New Roman" w:hAnsi="Times New Roman" w:cs="Times New Roman"/>
                <w:bCs/>
                <w:iCs/>
                <w:color w:val="000000"/>
                <w:sz w:val="28"/>
                <w:szCs w:val="28"/>
                <w:lang w:val="nl-NL"/>
              </w:rPr>
              <w:t>Tôi cam kết chịu trách nhiệm hoàn toàn về tính chính xác, trung thực của nội dung hồ sơ đề nghị cấp thẻ hướng dẫn viên du lịch./.</w:t>
            </w:r>
          </w:p>
        </w:tc>
      </w:tr>
      <w:tr w:rsidR="00272CBD" w:rsidRPr="00272CBD" w:rsidTr="00C4624F">
        <w:tblPrEx>
          <w:tblLook w:val="0000"/>
        </w:tblPrEx>
        <w:trPr>
          <w:gridBefore w:val="1"/>
          <w:gridAfter w:val="1"/>
          <w:wBefore w:w="29" w:type="dxa"/>
          <w:wAfter w:w="28" w:type="dxa"/>
          <w:jc w:val="center"/>
        </w:trPr>
        <w:tc>
          <w:tcPr>
            <w:tcW w:w="4983" w:type="dxa"/>
            <w:gridSpan w:val="2"/>
          </w:tcPr>
          <w:p w:rsidR="00272CBD" w:rsidRPr="00272CBD" w:rsidRDefault="00272CBD" w:rsidP="0077157D">
            <w:pPr>
              <w:spacing w:before="120" w:after="120" w:line="240" w:lineRule="auto"/>
              <w:rPr>
                <w:rFonts w:ascii="Times New Roman" w:eastAsia="Times New Roman" w:hAnsi="Times New Roman" w:cs="Times New Roman"/>
                <w:color w:val="000000"/>
                <w:sz w:val="28"/>
                <w:szCs w:val="28"/>
                <w:lang w:val="nl-NL"/>
              </w:rPr>
            </w:pPr>
          </w:p>
        </w:tc>
        <w:tc>
          <w:tcPr>
            <w:tcW w:w="4373" w:type="dxa"/>
          </w:tcPr>
          <w:p w:rsidR="00272CBD" w:rsidRPr="00272CBD" w:rsidRDefault="00272CBD" w:rsidP="0077157D">
            <w:pPr>
              <w:spacing w:after="0" w:line="240" w:lineRule="auto"/>
              <w:jc w:val="center"/>
              <w:rPr>
                <w:rFonts w:ascii="Times New Roman" w:eastAsia="Times New Roman" w:hAnsi="Times New Roman" w:cs="Times New Roman"/>
                <w:b/>
                <w:color w:val="000000"/>
                <w:sz w:val="28"/>
                <w:szCs w:val="28"/>
                <w:lang w:val="nl-NL"/>
              </w:rPr>
            </w:pPr>
            <w:r w:rsidRPr="00272CBD">
              <w:rPr>
                <w:rFonts w:ascii="Times New Roman" w:eastAsia="Times New Roman" w:hAnsi="Times New Roman" w:cs="Times New Roman"/>
                <w:b/>
                <w:color w:val="000000"/>
                <w:sz w:val="28"/>
                <w:szCs w:val="28"/>
                <w:lang w:val="nl-NL"/>
              </w:rPr>
              <w:t>NGƯỜI ĐỀ NGHỊ CẤP THẺ</w:t>
            </w:r>
          </w:p>
          <w:p w:rsidR="00272CBD" w:rsidRPr="00272CBD" w:rsidRDefault="00272CBD" w:rsidP="0077157D">
            <w:pPr>
              <w:spacing w:after="0" w:line="240" w:lineRule="auto"/>
              <w:jc w:val="center"/>
              <w:rPr>
                <w:rFonts w:ascii="Times New Roman" w:eastAsia="Times New Roman" w:hAnsi="Times New Roman" w:cs="Times New Roman"/>
                <w:i/>
                <w:color w:val="000000"/>
                <w:sz w:val="28"/>
                <w:szCs w:val="28"/>
                <w:lang w:val="nl-NL"/>
              </w:rPr>
            </w:pPr>
            <w:r w:rsidRPr="00272CBD">
              <w:rPr>
                <w:rFonts w:ascii="Times New Roman" w:eastAsia="Times New Roman" w:hAnsi="Times New Roman" w:cs="Times New Roman"/>
                <w:i/>
                <w:color w:val="000000"/>
                <w:sz w:val="28"/>
                <w:szCs w:val="28"/>
                <w:lang w:val="nl-NL"/>
              </w:rPr>
              <w:t>(Ký và ghi rõ họ tên)</w:t>
            </w:r>
          </w:p>
        </w:tc>
      </w:tr>
    </w:tbl>
    <w:p w:rsidR="004B5022" w:rsidRPr="00443276" w:rsidRDefault="004B5022" w:rsidP="007604EF">
      <w:pPr>
        <w:spacing w:after="0" w:line="240" w:lineRule="auto"/>
        <w:rPr>
          <w:rFonts w:ascii="Times New Roman" w:eastAsia="Times New Roman" w:hAnsi="Times New Roman" w:cs="Times New Roman"/>
          <w:i/>
          <w:color w:val="333333"/>
          <w:sz w:val="26"/>
          <w:szCs w:val="26"/>
        </w:rPr>
      </w:pPr>
    </w:p>
    <w:sectPr w:rsidR="004B5022" w:rsidRPr="00443276"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62336"/>
    <w:rsid w:val="000B72BF"/>
    <w:rsid w:val="000E5EED"/>
    <w:rsid w:val="000F03A8"/>
    <w:rsid w:val="001220CA"/>
    <w:rsid w:val="002022CE"/>
    <w:rsid w:val="00272CBD"/>
    <w:rsid w:val="002A2AEE"/>
    <w:rsid w:val="002D558C"/>
    <w:rsid w:val="003030D2"/>
    <w:rsid w:val="00307096"/>
    <w:rsid w:val="00357D06"/>
    <w:rsid w:val="00365548"/>
    <w:rsid w:val="00367508"/>
    <w:rsid w:val="00383125"/>
    <w:rsid w:val="003B4118"/>
    <w:rsid w:val="003D0668"/>
    <w:rsid w:val="00443276"/>
    <w:rsid w:val="004677CC"/>
    <w:rsid w:val="004B5022"/>
    <w:rsid w:val="004B5911"/>
    <w:rsid w:val="004C6DD6"/>
    <w:rsid w:val="004E4DAD"/>
    <w:rsid w:val="005051A5"/>
    <w:rsid w:val="00555B7B"/>
    <w:rsid w:val="00593693"/>
    <w:rsid w:val="00655099"/>
    <w:rsid w:val="00671B0F"/>
    <w:rsid w:val="006764E6"/>
    <w:rsid w:val="00741649"/>
    <w:rsid w:val="007604EF"/>
    <w:rsid w:val="007608FB"/>
    <w:rsid w:val="0077157D"/>
    <w:rsid w:val="007A010C"/>
    <w:rsid w:val="007B1648"/>
    <w:rsid w:val="007D393F"/>
    <w:rsid w:val="007F1B0B"/>
    <w:rsid w:val="00833154"/>
    <w:rsid w:val="008568A0"/>
    <w:rsid w:val="0095444F"/>
    <w:rsid w:val="009A1980"/>
    <w:rsid w:val="00A262E3"/>
    <w:rsid w:val="00A32539"/>
    <w:rsid w:val="00A825C8"/>
    <w:rsid w:val="00AF6F6B"/>
    <w:rsid w:val="00B110C1"/>
    <w:rsid w:val="00B325A9"/>
    <w:rsid w:val="00B72C69"/>
    <w:rsid w:val="00BC04E5"/>
    <w:rsid w:val="00BF22FA"/>
    <w:rsid w:val="00C4624F"/>
    <w:rsid w:val="00C72B7C"/>
    <w:rsid w:val="00CC4C7D"/>
    <w:rsid w:val="00D13EFE"/>
    <w:rsid w:val="00D45850"/>
    <w:rsid w:val="00D80BCA"/>
    <w:rsid w:val="00D85851"/>
    <w:rsid w:val="00DA1137"/>
    <w:rsid w:val="00DD5548"/>
    <w:rsid w:val="00E04901"/>
    <w:rsid w:val="00E11332"/>
    <w:rsid w:val="00E70D85"/>
    <w:rsid w:val="00EB706C"/>
    <w:rsid w:val="00EC1826"/>
    <w:rsid w:val="00F46F6A"/>
    <w:rsid w:val="00F638F3"/>
    <w:rsid w:val="00FD637A"/>
    <w:rsid w:val="00FD7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490B1-E4BE-4955-B3E0-18210356B087}">
  <ds:schemaRefs>
    <ds:schemaRef ds:uri="http://schemas.microsoft.com/sharepoint/v3/contenttype/form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16</cp:revision>
  <dcterms:created xsi:type="dcterms:W3CDTF">2020-08-27T07:31:00Z</dcterms:created>
  <dcterms:modified xsi:type="dcterms:W3CDTF">2023-04-24T08:20:00Z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